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F4" w:rsidRDefault="000921B6" w:rsidP="00AF0552">
      <w:pPr>
        <w:pStyle w:val="CHSI0"/>
        <w:spacing w:before="312" w:after="312" w:line="540" w:lineRule="exact"/>
        <w:rPr>
          <w:rFonts w:ascii="方正小标宋简体" w:eastAsia="方正小标宋简体" w:hAnsi="方正小标宋简体" w:cs="微软雅黑"/>
          <w:b w:val="0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微软雅黑" w:hint="eastAsia"/>
          <w:b w:val="0"/>
          <w:color w:val="333333"/>
          <w:kern w:val="0"/>
          <w:sz w:val="44"/>
          <w:szCs w:val="44"/>
          <w:shd w:val="clear" w:color="auto" w:fill="FFFFFF"/>
          <w:lang w:bidi="ar"/>
        </w:rPr>
        <w:t>毕业生</w:t>
      </w:r>
      <w:r w:rsidR="00914BAD">
        <w:rPr>
          <w:rFonts w:ascii="方正小标宋简体" w:eastAsia="方正小标宋简体" w:hAnsi="方正小标宋简体" w:cs="微软雅黑" w:hint="eastAsia"/>
          <w:b w:val="0"/>
          <w:color w:val="333333"/>
          <w:kern w:val="0"/>
          <w:sz w:val="44"/>
          <w:szCs w:val="44"/>
          <w:shd w:val="clear" w:color="auto" w:fill="FFFFFF"/>
          <w:lang w:bidi="ar"/>
        </w:rPr>
        <w:t>学历勘误工作流程</w:t>
      </w:r>
    </w:p>
    <w:p w:rsidR="003430F4" w:rsidRDefault="00914BAD" w:rsidP="00AF0552">
      <w:pPr>
        <w:spacing w:line="54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一、政策说明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根据教育部关于印发《高等学校学生学籍学历电子注册办法》的通知（教学[2014]11 号）第三章第十九条相关规定：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学生在校期间修改或变更身份信息的，由学生本人提供合法性证明，学校或省级教育行政部门审核确认后更改，</w:t>
      </w:r>
      <w:proofErr w:type="gramStart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学信网保留</w:t>
      </w:r>
      <w:proofErr w:type="gramEnd"/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更改前的信息。学生要求修改、变更的信息或证明材料涉嫌弄虚作假的不予受理。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学历注册并提供网上查询后，学校不得变更证书内容及注册信息，不再受理学生信息变更事宜。注册信息确有错误的，须经省教育行政部门审核确认后方可修改。</w:t>
      </w:r>
    </w:p>
    <w:p w:rsidR="003430F4" w:rsidRDefault="00914BAD" w:rsidP="00AF0552">
      <w:pPr>
        <w:spacing w:line="540" w:lineRule="exact"/>
        <w:ind w:firstLineChars="200" w:firstLine="640"/>
        <w:rPr>
          <w:rFonts w:ascii="黑体" w:eastAsia="黑体" w:hAnsi="黑体" w:cs="黑体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  <w:shd w:val="clear" w:color="auto" w:fill="FFFFFF"/>
          <w:lang w:bidi="ar"/>
        </w:rPr>
        <w:t>二、毕业生学历勘误办理程序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1．</w:t>
      </w:r>
      <w:r w:rsidR="00272A8B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学生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本人向</w:t>
      </w:r>
      <w:r w:rsidR="00272A8B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继续教育学院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提出学历勘误申请，填写《山东理工大学成人高等教育毕业生学历勘误申请表》。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2．</w:t>
      </w:r>
      <w:r w:rsidR="00272A8B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学生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提供相关证明材料：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（1）学生</w:t>
      </w:r>
      <w:r w:rsidR="00272A8B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报考当年的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招生录取新生登记表（学校档案馆加盖公章）。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（2）在校学习成绩单（学校档案馆加盖公章）。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（3）学籍表（学校档案馆加盖公章）。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（4）毕业生登记表（学校档案馆加盖公章）。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（5）现使用身份证。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（6）报考当年及毕业前使用身份证（如无法提供则需公安部门出具的在校期间身份信息证明，如学生在校期间使用为 15 位身份证号，学历勘误则只能登记为 15 位）。</w:t>
      </w:r>
    </w:p>
    <w:p w:rsidR="003430F4" w:rsidRDefault="00272A8B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lastRenderedPageBreak/>
        <w:t>（7）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户口簿本人页。</w:t>
      </w:r>
    </w:p>
    <w:p w:rsidR="003430F4" w:rsidRDefault="00272A8B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（8）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毕业证书及毕业档案。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学生本人</w:t>
      </w:r>
      <w:r w:rsidR="00DC1ED6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需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现场提交</w:t>
      </w:r>
      <w:r w:rsidR="00DC1ED6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相关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证明材料，并</w:t>
      </w:r>
      <w:r w:rsidR="00DC1ED6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签署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承诺</w:t>
      </w:r>
      <w:r w:rsidR="00DC1ED6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书，</w:t>
      </w:r>
      <w:r w:rsidR="00DC1ED6">
        <w:rPr>
          <w:rFonts w:ascii="仿宋" w:eastAsia="仿宋" w:hAnsi="仿宋"/>
          <w:sz w:val="32"/>
          <w:szCs w:val="32"/>
        </w:rPr>
        <w:t>承诺对申请材料真实性负责，若有不实信息愿承担相应法律责任</w:t>
      </w:r>
      <w:r w:rsidR="00DC1ED6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继续教育学院现场</w:t>
      </w:r>
      <w:r w:rsidR="00A9595B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审核相关材料原件并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采集学生本人照片，留存材料扫描件及复印件（复印件上明确是否与原件一致，本人签字确认，</w:t>
      </w:r>
      <w:r w:rsidR="00A9595B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继续教育学院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加盖公章）。</w:t>
      </w:r>
    </w:p>
    <w:p w:rsidR="003430F4" w:rsidRDefault="00DC1ED6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3.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继续教育学院通过学生提交的材料与学校档案馆留存历史档案、</w:t>
      </w:r>
      <w:proofErr w:type="gramStart"/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学信网人脸</w:t>
      </w:r>
      <w:proofErr w:type="gramEnd"/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识别比对</w:t>
      </w:r>
      <w:r w:rsidR="00AF0552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等多种方式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进行审核确认，若确认不存在冒名顶替入学现象，非录取信息错误所导致，判断确认为毕业信息错误，则将考生申请材料、核查方式过程及结果，提交校长办公会审议。</w:t>
      </w:r>
    </w:p>
    <w:p w:rsidR="003430F4" w:rsidRDefault="00DC1ED6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4.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校长办公会审议通过后，学校形成正式公文。</w:t>
      </w:r>
    </w:p>
    <w:p w:rsidR="003430F4" w:rsidRDefault="00DC1ED6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5.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学院</w:t>
      </w:r>
      <w:proofErr w:type="gramStart"/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在学信网</w:t>
      </w:r>
      <w:proofErr w:type="gramEnd"/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提交学历勘误申请，并将</w:t>
      </w:r>
      <w:r w:rsidR="00AF0552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相关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材料报送省教育厅学生处。</w:t>
      </w:r>
    </w:p>
    <w:p w:rsidR="003430F4" w:rsidRDefault="00DC1ED6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6.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省教育厅学生处受理并审批高校提交的学历勘误申请。</w:t>
      </w:r>
    </w:p>
    <w:p w:rsidR="003430F4" w:rsidRDefault="00DC1ED6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7.</w:t>
      </w:r>
      <w:r w:rsidR="00914BAD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省级审核通过后，学历勘误流程结束。</w:t>
      </w:r>
    </w:p>
    <w:p w:rsidR="003430F4" w:rsidRDefault="00914BAD" w:rsidP="00AF0552">
      <w:pPr>
        <w:spacing w:line="540" w:lineRule="exact"/>
        <w:ind w:firstLineChars="200" w:firstLine="640"/>
        <w:rPr>
          <w:rFonts w:ascii="黑体" w:eastAsia="黑体" w:hAnsi="黑体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三、办理时间和地点：</w:t>
      </w:r>
    </w:p>
    <w:p w:rsidR="003430F4" w:rsidRDefault="00914BAD" w:rsidP="00AF0552">
      <w:pPr>
        <w:spacing w:line="540" w:lineRule="exact"/>
        <w:ind w:firstLineChars="200" w:firstLine="640"/>
        <w:rPr>
          <w:rFonts w:ascii="黑体" w:eastAsia="黑体" w:hAnsi="黑体" w:cs="仿宋"/>
          <w:color w:val="3C3C3C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C3C3C"/>
          <w:kern w:val="0"/>
          <w:sz w:val="32"/>
          <w:szCs w:val="32"/>
          <w:shd w:val="clear" w:color="auto" w:fill="FFFFFF"/>
          <w:lang w:bidi="ar"/>
        </w:rPr>
        <w:t>时    间：每年6月份和12月份收集受理相关材料，学生应提前一个月向继续教育学院提交学历勘误申请。</w:t>
      </w:r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地</w:t>
      </w:r>
      <w:r w:rsidR="0012145C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    点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 w:rsidR="0012145C" w:rsidRPr="00686142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  <w:lang w:bidi="ar"/>
        </w:rPr>
        <w:t>淄博市张店区共青团西路88号</w:t>
      </w: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山东理工大学继续教育学院函授学生部</w:t>
      </w:r>
      <w:bookmarkStart w:id="0" w:name="_GoBack"/>
      <w:bookmarkEnd w:id="0"/>
    </w:p>
    <w:p w:rsidR="003430F4" w:rsidRDefault="00914BAD" w:rsidP="00AF0552">
      <w:pPr>
        <w:spacing w:line="54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联系电话：0533-2313607</w:t>
      </w:r>
    </w:p>
    <w:p w:rsidR="003430F4" w:rsidRDefault="00914BAD" w:rsidP="00AF0552">
      <w:pPr>
        <w:spacing w:line="540" w:lineRule="exact"/>
        <w:ind w:leftChars="300" w:left="63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>学校档案馆地址：山东理工大学西校区图书馆一楼西侧</w:t>
      </w:r>
    </w:p>
    <w:p w:rsidR="003430F4" w:rsidRDefault="00914BAD" w:rsidP="00AF0552">
      <w:pPr>
        <w:spacing w:line="540" w:lineRule="exact"/>
        <w:ind w:leftChars="300" w:left="63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  <w:lang w:bidi="ar"/>
        </w:rPr>
        <w:t xml:space="preserve">联系电话：0533-2780013 </w:t>
      </w:r>
    </w:p>
    <w:sectPr w:rsidR="003430F4">
      <w:pgSz w:w="11906" w:h="16838"/>
      <w:pgMar w:top="1474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42" w:rsidRDefault="00AE7E42" w:rsidP="0012145C">
      <w:r>
        <w:separator/>
      </w:r>
    </w:p>
  </w:endnote>
  <w:endnote w:type="continuationSeparator" w:id="0">
    <w:p w:rsidR="00AE7E42" w:rsidRDefault="00AE7E42" w:rsidP="0012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42" w:rsidRDefault="00AE7E42" w:rsidP="0012145C">
      <w:r>
        <w:separator/>
      </w:r>
    </w:p>
  </w:footnote>
  <w:footnote w:type="continuationSeparator" w:id="0">
    <w:p w:rsidR="00AE7E42" w:rsidRDefault="00AE7E42" w:rsidP="0012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54AD"/>
    <w:rsid w:val="00035CEE"/>
    <w:rsid w:val="000921B6"/>
    <w:rsid w:val="0012145C"/>
    <w:rsid w:val="001F016D"/>
    <w:rsid w:val="00210911"/>
    <w:rsid w:val="00272A8B"/>
    <w:rsid w:val="002A171D"/>
    <w:rsid w:val="003430F4"/>
    <w:rsid w:val="003D76E7"/>
    <w:rsid w:val="00507B84"/>
    <w:rsid w:val="0054498F"/>
    <w:rsid w:val="005629EC"/>
    <w:rsid w:val="00754F7A"/>
    <w:rsid w:val="00791E0A"/>
    <w:rsid w:val="007E0241"/>
    <w:rsid w:val="00890622"/>
    <w:rsid w:val="008A4C17"/>
    <w:rsid w:val="008D4240"/>
    <w:rsid w:val="00905E39"/>
    <w:rsid w:val="00914BAD"/>
    <w:rsid w:val="00A9595B"/>
    <w:rsid w:val="00AB2099"/>
    <w:rsid w:val="00AE7E42"/>
    <w:rsid w:val="00AF0552"/>
    <w:rsid w:val="00B02267"/>
    <w:rsid w:val="00B52795"/>
    <w:rsid w:val="00BB564C"/>
    <w:rsid w:val="00DC1ED6"/>
    <w:rsid w:val="00E81BB3"/>
    <w:rsid w:val="00EC233B"/>
    <w:rsid w:val="025B15B8"/>
    <w:rsid w:val="0C576397"/>
    <w:rsid w:val="0CD92191"/>
    <w:rsid w:val="1D3007F8"/>
    <w:rsid w:val="224A13C1"/>
    <w:rsid w:val="252B47E6"/>
    <w:rsid w:val="301D3625"/>
    <w:rsid w:val="318E3FE1"/>
    <w:rsid w:val="3689304D"/>
    <w:rsid w:val="36F4764F"/>
    <w:rsid w:val="3CAE7960"/>
    <w:rsid w:val="3E1F17C8"/>
    <w:rsid w:val="41490E3B"/>
    <w:rsid w:val="43F5093E"/>
    <w:rsid w:val="579B6629"/>
    <w:rsid w:val="59294712"/>
    <w:rsid w:val="5DD54F1D"/>
    <w:rsid w:val="61025DBF"/>
    <w:rsid w:val="6EAE54AD"/>
    <w:rsid w:val="7F05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Chars="200" w:firstLine="600"/>
      <w:outlineLvl w:val="2"/>
    </w:pPr>
    <w:rPr>
      <w:rFonts w:ascii="仿宋_GB2312" w:eastAsia="仿宋_GB2312" w:hAnsiTheme="minorEastAsia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SI0">
    <w:name w:val="CHSI0"/>
    <w:basedOn w:val="a"/>
    <w:next w:val="a"/>
    <w:qFormat/>
    <w:pPr>
      <w:spacing w:beforeLines="100" w:afterLines="100"/>
      <w:ind w:left="420"/>
      <w:jc w:val="center"/>
    </w:pPr>
    <w:rPr>
      <w:rFonts w:eastAsia="华文中宋"/>
      <w:b/>
      <w:sz w:val="36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仿宋_GB2312" w:eastAsia="仿宋_GB2312" w:hAnsiTheme="minorEastAsia" w:cstheme="minorBidi"/>
      <w:kern w:val="2"/>
      <w:sz w:val="30"/>
      <w:szCs w:val="30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ind w:firstLineChars="200" w:firstLine="600"/>
      <w:outlineLvl w:val="2"/>
    </w:pPr>
    <w:rPr>
      <w:rFonts w:ascii="仿宋_GB2312" w:eastAsia="仿宋_GB2312" w:hAnsiTheme="minorEastAsia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SI0">
    <w:name w:val="CHSI0"/>
    <w:basedOn w:val="a"/>
    <w:next w:val="a"/>
    <w:qFormat/>
    <w:pPr>
      <w:spacing w:beforeLines="100" w:afterLines="100"/>
      <w:ind w:left="420"/>
      <w:jc w:val="center"/>
    </w:pPr>
    <w:rPr>
      <w:rFonts w:eastAsia="华文中宋"/>
      <w:b/>
      <w:sz w:val="36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仿宋_GB2312" w:eastAsia="仿宋_GB2312" w:hAnsiTheme="minorEastAsia" w:cstheme="minorBidi"/>
      <w:kern w:val="2"/>
      <w:sz w:val="30"/>
      <w:szCs w:val="30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旭日东升</dc:creator>
  <cp:lastModifiedBy>Microsoft</cp:lastModifiedBy>
  <cp:revision>19</cp:revision>
  <dcterms:created xsi:type="dcterms:W3CDTF">2021-12-21T06:51:00Z</dcterms:created>
  <dcterms:modified xsi:type="dcterms:W3CDTF">2022-04-19T09:22:00Z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D49F50E737FF4821A291C52DDFFEF84F</vt:lpwstr>
  </property>
</Properties>
</file>