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val="0"/>
        <w:autoSpaceDN/>
        <w:bidi w:val="0"/>
        <w:adjustRightInd/>
        <w:snapToGrid/>
        <w:spacing w:line="580" w:lineRule="exact"/>
        <w:textAlignment w:val="auto"/>
        <w:rPr>
          <w:rFonts w:hint="eastAsia" w:ascii="方正小标宋简体" w:hAnsi="方正小标宋简体" w:eastAsia="方正小标宋简体" w:cs="方正小标宋简体"/>
          <w:color w:val="000000"/>
          <w:sz w:val="44"/>
          <w:szCs w:val="44"/>
        </w:rPr>
      </w:pPr>
      <w:r>
        <w:rPr>
          <w:rFonts w:hint="eastAsia" w:ascii="黑体" w:hAnsi="黑体" w:eastAsia="黑体" w:cs="黑体"/>
          <w:color w:val="000000"/>
          <w:sz w:val="32"/>
          <w:szCs w:val="32"/>
        </w:rPr>
        <w:t>附件1</w:t>
      </w:r>
    </w:p>
    <w:p>
      <w:pPr>
        <w:pStyle w:val="4"/>
        <w:keepNext w:val="0"/>
        <w:keepLines w:val="0"/>
        <w:pageBreakBefore w:val="0"/>
        <w:widowControl w:val="0"/>
        <w:kinsoku/>
        <w:wordWrap/>
        <w:overflowPunct/>
        <w:topLinePunct w:val="0"/>
        <w:autoSpaceDE w:val="0"/>
        <w:autoSpaceDN/>
        <w:bidi w:val="0"/>
        <w:adjustRightInd/>
        <w:snapToGrid/>
        <w:spacing w:line="580" w:lineRule="exact"/>
        <w:ind w:firstLine="0" w:firstLineChars="0"/>
        <w:jc w:val="center"/>
        <w:textAlignment w:val="auto"/>
        <w:rPr>
          <w:rFonts w:hint="eastAsia" w:ascii="仿宋_GB2312" w:hAnsi="新宋体-18030" w:eastAsia="方正小标宋简体" w:cs="新宋体-18030"/>
          <w:color w:val="000000"/>
          <w:sz w:val="32"/>
          <w:szCs w:val="32"/>
        </w:rPr>
      </w:pPr>
      <w:r>
        <w:rPr>
          <w:rFonts w:hint="eastAsia" w:ascii="方正小标宋简体" w:hAnsi="方正小标宋简体" w:eastAsia="方正小标宋简体" w:cs="方正小标宋简体"/>
          <w:color w:val="000000"/>
          <w:sz w:val="44"/>
          <w:szCs w:val="44"/>
        </w:rPr>
        <w:t>特殊考生资格申报要求</w:t>
      </w:r>
    </w:p>
    <w:p>
      <w:pPr>
        <w:pStyle w:val="4"/>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rPr>
          <w:rFonts w:hint="eastAsia" w:ascii="仿宋_GB2312" w:hAnsi="新宋体-18030" w:eastAsia="仿宋_GB2312" w:cs="新宋体-18030"/>
          <w:color w:val="000000"/>
          <w:sz w:val="32"/>
          <w:szCs w:val="32"/>
        </w:rPr>
      </w:pPr>
    </w:p>
    <w:p>
      <w:pPr>
        <w:pStyle w:val="4"/>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一、免试考生资格申报要求</w:t>
      </w:r>
    </w:p>
    <w:p>
      <w:pPr>
        <w:pStyle w:val="4"/>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rPr>
          <w:rFonts w:ascii="仿宋_GB2312" w:hAnsi="新宋体-18030" w:eastAsia="仿宋_GB2312" w:cs="新宋体-18030"/>
          <w:color w:val="000000"/>
          <w:sz w:val="32"/>
          <w:szCs w:val="32"/>
        </w:rPr>
      </w:pPr>
      <w:r>
        <w:rPr>
          <w:rFonts w:hint="eastAsia" w:ascii="仿宋_GB2312" w:hAnsi="新宋体-18030" w:eastAsia="仿宋_GB2312" w:cs="新宋体-18030"/>
          <w:color w:val="000000"/>
          <w:sz w:val="32"/>
          <w:szCs w:val="32"/>
        </w:rPr>
        <w:t>（一）获得“全国劳动模范”“全国先进工作者”称号或“全国‘五一’劳动奖章”的考生，网上填报信息时须上传相关证书或证明扫描件。</w:t>
      </w:r>
    </w:p>
    <w:p>
      <w:pPr>
        <w:pStyle w:val="4"/>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rPr>
          <w:rFonts w:ascii="仿宋_GB2312" w:hAnsi="新宋体-18030" w:eastAsia="仿宋_GB2312" w:cs="新宋体-18030"/>
          <w:color w:val="000000"/>
          <w:sz w:val="32"/>
          <w:szCs w:val="32"/>
        </w:rPr>
      </w:pPr>
      <w:r>
        <w:rPr>
          <w:rFonts w:hint="eastAsia" w:ascii="仿宋_GB2312" w:hAnsi="新宋体-18030" w:eastAsia="仿宋_GB2312" w:cs="新宋体-18030"/>
          <w:color w:val="000000"/>
          <w:sz w:val="32"/>
          <w:szCs w:val="32"/>
        </w:rPr>
        <w:t>（二）奥运会、世界杯赛和世界锦标赛的奥运会项目前8名获得者、非奥运会项目前6名获得者；亚运会、亚洲杯赛和亚洲锦标赛的奥运会项目前6名获得者、非奥运会项目前3名获得者；全运会、全国锦标赛和全国冠军赛的奥运会项目前3名获得者、非奥运会项目冠军获得者。上述考生网上填报信息时须上传省体育局审核的《优秀运动员申请免试进入成人高等学校学习推荐表》（国家体育总局监制）扫描件。</w:t>
      </w:r>
    </w:p>
    <w:p>
      <w:pPr>
        <w:pStyle w:val="4"/>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rPr>
          <w:rFonts w:ascii="仿宋_GB2312" w:eastAsia="仿宋_GB2312"/>
          <w:color w:val="000000"/>
          <w:sz w:val="32"/>
          <w:szCs w:val="32"/>
        </w:rPr>
      </w:pPr>
      <w:r>
        <w:rPr>
          <w:rFonts w:hint="eastAsia" w:ascii="仿宋_GB2312" w:hAnsi="新宋体-18030" w:eastAsia="仿宋_GB2312" w:cs="新宋体-18030"/>
          <w:color w:val="000000"/>
          <w:sz w:val="32"/>
          <w:szCs w:val="32"/>
        </w:rPr>
        <w:t>（三）</w:t>
      </w:r>
      <w:r>
        <w:rPr>
          <w:rFonts w:hint="eastAsia" w:ascii="仿宋_GB2312" w:eastAsia="仿宋_GB2312"/>
          <w:color w:val="000000"/>
          <w:sz w:val="32"/>
          <w:szCs w:val="32"/>
        </w:rPr>
        <w:t>参加“选聘高校毕业生到村任职”“三支一扶(支教、支农、支医和扶贫)”“大学生志愿服务西部计划”“农村义务教育阶段学校教师特设岗位计划”等项目服务期满并考核合格的普通高职（专科）毕业生。上述考生网上</w:t>
      </w:r>
      <w:r>
        <w:rPr>
          <w:rFonts w:hint="eastAsia" w:ascii="仿宋_GB2312" w:hAnsi="新宋体-18030" w:eastAsia="仿宋_GB2312" w:cs="新宋体-18030"/>
          <w:color w:val="000000"/>
          <w:sz w:val="32"/>
          <w:szCs w:val="32"/>
        </w:rPr>
        <w:t>填报信息时须上传</w:t>
      </w:r>
      <w:r>
        <w:rPr>
          <w:rFonts w:hint="eastAsia" w:ascii="仿宋_GB2312" w:eastAsia="仿宋_GB2312"/>
          <w:color w:val="000000"/>
          <w:sz w:val="32"/>
          <w:szCs w:val="32"/>
        </w:rPr>
        <w:t>普通高职（专科）毕业证及相关项目考核合格证扫描件</w:t>
      </w:r>
      <w:r>
        <w:rPr>
          <w:rFonts w:hint="eastAsia" w:ascii="仿宋_GB2312" w:hAnsi="新宋体-18030" w:eastAsia="仿宋_GB2312" w:cs="新宋体-18030"/>
          <w:color w:val="000000"/>
          <w:sz w:val="32"/>
          <w:szCs w:val="32"/>
        </w:rPr>
        <w:t>。</w:t>
      </w:r>
    </w:p>
    <w:p>
      <w:pPr>
        <w:pStyle w:val="4"/>
        <w:keepNext w:val="0"/>
        <w:keepLines w:val="0"/>
        <w:pageBreakBefore w:val="0"/>
        <w:widowControl w:val="0"/>
        <w:kinsoku/>
        <w:wordWrap/>
        <w:overflowPunct/>
        <w:topLinePunct w:val="0"/>
        <w:autoSpaceDE w:val="0"/>
        <w:autoSpaceDN/>
        <w:bidi w:val="0"/>
        <w:adjustRightInd/>
        <w:snapToGrid/>
        <w:spacing w:line="580" w:lineRule="exact"/>
        <w:ind w:firstLine="640" w:firstLineChars="200"/>
        <w:jc w:val="left"/>
        <w:textAlignment w:val="auto"/>
        <w:rPr>
          <w:rFonts w:ascii="仿宋_GB2312" w:hAnsi="新宋体-18030" w:eastAsia="仿宋_GB2312" w:cs="新宋体-18030"/>
          <w:color w:val="000000"/>
          <w:sz w:val="32"/>
          <w:szCs w:val="32"/>
          <w:highlight w:val="yellow"/>
        </w:rPr>
      </w:pPr>
      <w:r>
        <w:rPr>
          <w:rFonts w:hint="eastAsia" w:ascii="仿宋_GB2312" w:eastAsia="仿宋_GB2312"/>
          <w:color w:val="000000"/>
          <w:sz w:val="32"/>
          <w:szCs w:val="32"/>
        </w:rPr>
        <w:t>（四）符合专升本免试报考条件的退役军人（自主就业退役士兵、自主择业军转干部、复员干部），在网上填报信息时须上传退役证（义务兵/士官退出现役证、军官转业证书、军官复员证书）及相应的学历证书扫描件。如退役证上没有标明退役方式，则还须上传个人档案中的退出现役登记表扫描件。</w:t>
      </w:r>
    </w:p>
    <w:p>
      <w:pPr>
        <w:pStyle w:val="2"/>
        <w:keepNext w:val="0"/>
        <w:keepLines w:val="0"/>
        <w:pageBreakBefore w:val="0"/>
        <w:widowControl w:val="0"/>
        <w:kinsoku/>
        <w:wordWrap/>
        <w:overflowPunct/>
        <w:topLinePunct w:val="0"/>
        <w:autoSpaceDE w:val="0"/>
        <w:autoSpaceDN/>
        <w:bidi w:val="0"/>
        <w:adjustRightInd/>
        <w:snapToGrid/>
        <w:spacing w:line="580" w:lineRule="exact"/>
        <w:ind w:firstLine="640" w:firstLineChars="200"/>
        <w:jc w:val="both"/>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二、申请投档照顾考生资格申报要求</w:t>
      </w:r>
    </w:p>
    <w:p>
      <w:pPr>
        <w:pStyle w:val="2"/>
        <w:keepNext w:val="0"/>
        <w:keepLines w:val="0"/>
        <w:pageBreakBefore w:val="0"/>
        <w:widowControl w:val="0"/>
        <w:kinsoku/>
        <w:wordWrap/>
        <w:overflowPunct/>
        <w:topLinePunct w:val="0"/>
        <w:autoSpaceDE w:val="0"/>
        <w:autoSpaceDN/>
        <w:bidi w:val="0"/>
        <w:adjustRightInd/>
        <w:snapToGrid/>
        <w:spacing w:line="58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符合下列</w:t>
      </w:r>
      <w:r>
        <w:rPr>
          <w:rFonts w:hint="eastAsia" w:ascii="仿宋_GB2312" w:eastAsia="仿宋_GB2312"/>
          <w:color w:val="000000"/>
          <w:sz w:val="32"/>
          <w:szCs w:val="32"/>
          <w:lang w:val="en-US" w:eastAsia="zh-CN"/>
        </w:rPr>
        <w:t>情况的</w:t>
      </w:r>
      <w:r>
        <w:rPr>
          <w:rFonts w:hint="eastAsia" w:ascii="仿宋_GB2312" w:eastAsia="仿宋_GB2312"/>
          <w:color w:val="000000"/>
          <w:sz w:val="32"/>
          <w:szCs w:val="32"/>
        </w:rPr>
        <w:t>考生</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可</w:t>
      </w:r>
      <w:r>
        <w:rPr>
          <w:rFonts w:hint="eastAsia" w:ascii="仿宋_GB2312" w:eastAsia="仿宋_GB2312"/>
          <w:color w:val="000000"/>
          <w:sz w:val="32"/>
          <w:szCs w:val="32"/>
        </w:rPr>
        <w:t>选择相应项进行</w:t>
      </w:r>
      <w:r>
        <w:rPr>
          <w:rFonts w:hint="eastAsia" w:ascii="仿宋_GB2312" w:hAnsi="新宋体-18030" w:eastAsia="仿宋_GB2312" w:cs="新宋体-18030"/>
          <w:color w:val="000000"/>
          <w:kern w:val="0"/>
          <w:sz w:val="32"/>
          <w:szCs w:val="32"/>
        </w:rPr>
        <w:t>加分投档</w:t>
      </w:r>
      <w:r>
        <w:rPr>
          <w:rFonts w:hint="eastAsia" w:ascii="仿宋_GB2312" w:eastAsia="仿宋_GB2312"/>
          <w:color w:val="000000"/>
          <w:sz w:val="32"/>
          <w:szCs w:val="32"/>
        </w:rPr>
        <w:t>资格申报,具体分值按照教育部当年文件规定执行。</w:t>
      </w:r>
    </w:p>
    <w:p>
      <w:pPr>
        <w:pStyle w:val="4"/>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rPr>
          <w:rFonts w:ascii="仿宋_GB2312" w:hAnsi="新宋体-18030" w:eastAsia="仿宋_GB2312" w:cs="新宋体-18030"/>
          <w:color w:val="000000"/>
          <w:sz w:val="32"/>
          <w:szCs w:val="32"/>
        </w:rPr>
      </w:pPr>
      <w:r>
        <w:rPr>
          <w:rFonts w:hint="eastAsia" w:ascii="仿宋_GB2312" w:hAnsi="新宋体-18030" w:eastAsia="仿宋_GB2312" w:cs="新宋体-18030"/>
          <w:color w:val="000000"/>
          <w:sz w:val="32"/>
          <w:szCs w:val="32"/>
        </w:rPr>
        <w:t>（一）运动健将和武术项目武英级运动员称号获得者（含一级运动员称号）。上述考生网上填报信息时须上传经省体育局审核并出具运动成绩证明扫描件。</w:t>
      </w:r>
    </w:p>
    <w:p>
      <w:pPr>
        <w:pStyle w:val="4"/>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rPr>
          <w:rFonts w:ascii="仿宋_GB2312" w:hAnsi="新宋体-18030" w:eastAsia="仿宋_GB2312" w:cs="新宋体-18030"/>
          <w:color w:val="000000"/>
          <w:sz w:val="32"/>
          <w:szCs w:val="32"/>
        </w:rPr>
      </w:pPr>
      <w:r>
        <w:rPr>
          <w:rFonts w:hint="eastAsia" w:ascii="仿宋_GB2312" w:hAnsi="新宋体-18030" w:eastAsia="仿宋_GB2312" w:cs="新宋体-18030"/>
          <w:color w:val="000000"/>
          <w:sz w:val="32"/>
          <w:szCs w:val="32"/>
        </w:rPr>
        <w:t>（二）获得地级以上（含）人民政府，国务院各部委及各省（区、市）厅、局系统，国家特大型企业授予的劳动模范、先进生产（工作）者及科技进步（成果）奖获得者;获得省级工、青、妇等组织授予“五一劳动奖章”“新长征突击手”“三八红旗手”称号者;解放军、武警部队、公安干警荣立个人三等功以上者;获得国防科技工业三线企业单位（位于地级以上人民政府所在地的除外）表彰的先进生产（工作）者。上述考生网上填报信息时须上传相关荣誉证书扫描件。</w:t>
      </w:r>
    </w:p>
    <w:p>
      <w:pPr>
        <w:pStyle w:val="4"/>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rPr>
          <w:rFonts w:ascii="仿宋_GB2312" w:hAnsi="新宋体-18030" w:eastAsia="仿宋_GB2312" w:cs="新宋体-18030"/>
          <w:color w:val="000000"/>
          <w:sz w:val="32"/>
          <w:szCs w:val="32"/>
        </w:rPr>
      </w:pPr>
      <w:r>
        <w:rPr>
          <w:rFonts w:hint="eastAsia" w:ascii="仿宋_GB2312" w:hAnsi="新宋体-18030" w:eastAsia="仿宋_GB2312" w:cs="新宋体-18030"/>
          <w:color w:val="000000"/>
          <w:sz w:val="32"/>
          <w:szCs w:val="32"/>
        </w:rPr>
        <w:t>（三）归侨、归侨子女、华侨子女、台湾省籍考生。上述考生网上填报信息时须上传台湾省籍、华侨或归侨身份证明及家庭关系证明扫描件。</w:t>
      </w:r>
    </w:p>
    <w:p>
      <w:pPr>
        <w:pStyle w:val="4"/>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rPr>
          <w:rFonts w:ascii="仿宋_GB2312" w:hAnsi="新宋体-18030" w:eastAsia="仿宋_GB2312" w:cs="新宋体-18030"/>
          <w:color w:val="000000"/>
          <w:sz w:val="32"/>
          <w:szCs w:val="32"/>
        </w:rPr>
      </w:pPr>
      <w:r>
        <w:rPr>
          <w:rFonts w:hint="eastAsia" w:ascii="仿宋_GB2312" w:hAnsi="新宋体-18030" w:eastAsia="仿宋_GB2312" w:cs="新宋体-18030"/>
          <w:color w:val="000000"/>
          <w:sz w:val="32"/>
          <w:szCs w:val="32"/>
        </w:rPr>
        <w:t>（四）烈士子女、烈士配偶。上述考生网上填报信息时须上传烈士证明或证书及家庭关系证明扫描件。</w:t>
      </w:r>
    </w:p>
    <w:p>
      <w:pPr>
        <w:pStyle w:val="4"/>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rPr>
          <w:rFonts w:ascii="仿宋_GB2312" w:hAnsi="新宋体-18030" w:eastAsia="仿宋_GB2312" w:cs="新宋体-18030"/>
          <w:color w:val="000000"/>
          <w:sz w:val="32"/>
          <w:szCs w:val="32"/>
        </w:rPr>
      </w:pPr>
      <w:r>
        <w:rPr>
          <w:rFonts w:hint="eastAsia" w:ascii="仿宋_GB2312" w:hAnsi="新宋体-18030" w:eastAsia="仿宋_GB2312" w:cs="新宋体-18030"/>
          <w:color w:val="000000"/>
          <w:sz w:val="32"/>
          <w:szCs w:val="32"/>
        </w:rPr>
        <w:t>（五）边疆、山区、牧区和少数民族聚居地区的少数民族考生。上述考生网上填报信息时须上传户口本常驻人口登记卡（个人页）扫描件。</w:t>
      </w:r>
    </w:p>
    <w:p>
      <w:pPr>
        <w:pStyle w:val="4"/>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rPr>
          <w:rFonts w:ascii="仿宋_GB2312" w:hAnsi="Times New Roman" w:eastAsia="仿宋_GB2312"/>
          <w:color w:val="000000"/>
          <w:sz w:val="32"/>
          <w:szCs w:val="32"/>
        </w:rPr>
      </w:pPr>
      <w:r>
        <w:rPr>
          <w:rFonts w:hint="eastAsia" w:ascii="仿宋_GB2312" w:hAnsi="Times New Roman" w:eastAsia="仿宋_GB2312"/>
          <w:color w:val="000000"/>
          <w:sz w:val="32"/>
          <w:szCs w:val="32"/>
        </w:rPr>
        <w:t>（六）自主就业的退役士兵。网上填报信息时须上传标明安置方式为自主就业的退役证或《退出现役登记表》扫描件。</w:t>
      </w:r>
    </w:p>
    <w:p>
      <w:pPr>
        <w:pStyle w:val="4"/>
        <w:keepNext w:val="0"/>
        <w:keepLines w:val="0"/>
        <w:pageBreakBefore w:val="0"/>
        <w:widowControl w:val="0"/>
        <w:kinsoku/>
        <w:wordWrap/>
        <w:overflowPunct/>
        <w:topLinePunct w:val="0"/>
        <w:autoSpaceDN/>
        <w:bidi w:val="0"/>
        <w:adjustRightInd/>
        <w:snapToGrid/>
        <w:spacing w:line="580" w:lineRule="exact"/>
        <w:ind w:left="-50" w:firstLine="640" w:firstLineChars="200"/>
        <w:jc w:val="left"/>
        <w:textAlignment w:val="auto"/>
        <w:rPr>
          <w:rFonts w:hint="eastAsia" w:ascii="方正小标宋简体" w:hAnsi="方正小标宋简体" w:eastAsia="方正小标宋简体" w:cs="方正小标宋简体"/>
          <w:color w:val="000000"/>
          <w:sz w:val="44"/>
          <w:szCs w:val="44"/>
        </w:rPr>
      </w:pPr>
      <w:r>
        <w:rPr>
          <w:rFonts w:hint="eastAsia" w:ascii="仿宋_GB2312" w:hAnsi="新宋体-18030" w:eastAsia="仿宋_GB2312" w:cs="新宋体-18030"/>
          <w:color w:val="000000"/>
          <w:sz w:val="32"/>
          <w:szCs w:val="32"/>
        </w:rPr>
        <w:t>（七）年满25周岁（截止到2023年12月31日）考生不需要上传证明材料，系统</w:t>
      </w:r>
      <w:bookmarkStart w:id="0" w:name="_GoBack"/>
      <w:bookmarkEnd w:id="0"/>
      <w:r>
        <w:rPr>
          <w:rFonts w:hint="eastAsia" w:ascii="仿宋_GB2312" w:hAnsi="新宋体-18030" w:eastAsia="仿宋_GB2312" w:cs="新宋体-18030"/>
          <w:color w:val="000000"/>
          <w:sz w:val="32"/>
          <w:szCs w:val="32"/>
        </w:rPr>
        <w:t>根据身份证信息自动识别。</w:t>
      </w:r>
    </w:p>
    <w:sectPr>
      <w:pgSz w:w="11906" w:h="16838"/>
      <w:pgMar w:top="1984"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18030">
    <w:altName w:val="微软雅黑"/>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JmN2JlNTYyNmJkODZhNzUzY2FlM2FlYjFmYzEzNDEifQ=="/>
  </w:docVars>
  <w:rsids>
    <w:rsidRoot w:val="009B772F"/>
    <w:rsid w:val="00043144"/>
    <w:rsid w:val="0008571B"/>
    <w:rsid w:val="000E3FC3"/>
    <w:rsid w:val="001315D9"/>
    <w:rsid w:val="00246766"/>
    <w:rsid w:val="00863B59"/>
    <w:rsid w:val="00997D30"/>
    <w:rsid w:val="009B772F"/>
    <w:rsid w:val="00F036C9"/>
    <w:rsid w:val="00FB1ED5"/>
    <w:rsid w:val="01626374"/>
    <w:rsid w:val="0183273C"/>
    <w:rsid w:val="020D34EB"/>
    <w:rsid w:val="02306349"/>
    <w:rsid w:val="023615AF"/>
    <w:rsid w:val="024771E5"/>
    <w:rsid w:val="02486199"/>
    <w:rsid w:val="02B250DA"/>
    <w:rsid w:val="03323B24"/>
    <w:rsid w:val="033B6DD9"/>
    <w:rsid w:val="0366386D"/>
    <w:rsid w:val="038C051C"/>
    <w:rsid w:val="044516F7"/>
    <w:rsid w:val="0449381C"/>
    <w:rsid w:val="04B8274F"/>
    <w:rsid w:val="05976809"/>
    <w:rsid w:val="05A53446"/>
    <w:rsid w:val="05A96482"/>
    <w:rsid w:val="05BE3D95"/>
    <w:rsid w:val="05F930AD"/>
    <w:rsid w:val="064222D0"/>
    <w:rsid w:val="069D7E4F"/>
    <w:rsid w:val="06E15F8D"/>
    <w:rsid w:val="0708176C"/>
    <w:rsid w:val="07267E44"/>
    <w:rsid w:val="07CB59BB"/>
    <w:rsid w:val="07DC6755"/>
    <w:rsid w:val="08510EF1"/>
    <w:rsid w:val="08F875BE"/>
    <w:rsid w:val="09412D13"/>
    <w:rsid w:val="09903C9B"/>
    <w:rsid w:val="09C13E54"/>
    <w:rsid w:val="0A140428"/>
    <w:rsid w:val="0A1F67D1"/>
    <w:rsid w:val="0B41349E"/>
    <w:rsid w:val="0B756CA4"/>
    <w:rsid w:val="0BFE313E"/>
    <w:rsid w:val="0C767178"/>
    <w:rsid w:val="0C833643"/>
    <w:rsid w:val="0CA43CE5"/>
    <w:rsid w:val="0D0C188A"/>
    <w:rsid w:val="0D116EA1"/>
    <w:rsid w:val="0D464D9C"/>
    <w:rsid w:val="0D8B6C53"/>
    <w:rsid w:val="0D951880"/>
    <w:rsid w:val="0DB00467"/>
    <w:rsid w:val="0DCE0E25"/>
    <w:rsid w:val="0DD26630"/>
    <w:rsid w:val="0DEE2D3E"/>
    <w:rsid w:val="0DEF71E2"/>
    <w:rsid w:val="0DF26CD2"/>
    <w:rsid w:val="0DF540CC"/>
    <w:rsid w:val="0E3545EB"/>
    <w:rsid w:val="0E63197E"/>
    <w:rsid w:val="0E7E0566"/>
    <w:rsid w:val="0E9B2CA0"/>
    <w:rsid w:val="0EFB1BB6"/>
    <w:rsid w:val="0F362BEE"/>
    <w:rsid w:val="0F824086"/>
    <w:rsid w:val="0FD7617F"/>
    <w:rsid w:val="104355C3"/>
    <w:rsid w:val="10CC55B8"/>
    <w:rsid w:val="10D95F27"/>
    <w:rsid w:val="11146F5F"/>
    <w:rsid w:val="12E7492B"/>
    <w:rsid w:val="13082AF4"/>
    <w:rsid w:val="13135720"/>
    <w:rsid w:val="1347361C"/>
    <w:rsid w:val="136A730B"/>
    <w:rsid w:val="14096B23"/>
    <w:rsid w:val="14E60C13"/>
    <w:rsid w:val="14F37416"/>
    <w:rsid w:val="150D43F1"/>
    <w:rsid w:val="15435920"/>
    <w:rsid w:val="158A3C94"/>
    <w:rsid w:val="159D70F5"/>
    <w:rsid w:val="15C56A7A"/>
    <w:rsid w:val="162B5273"/>
    <w:rsid w:val="168B7CC4"/>
    <w:rsid w:val="170F09E9"/>
    <w:rsid w:val="17E458DD"/>
    <w:rsid w:val="1823326A"/>
    <w:rsid w:val="18493992"/>
    <w:rsid w:val="18C15C1F"/>
    <w:rsid w:val="18CD6371"/>
    <w:rsid w:val="18D55226"/>
    <w:rsid w:val="18F002B2"/>
    <w:rsid w:val="18F25DD8"/>
    <w:rsid w:val="18F57676"/>
    <w:rsid w:val="19597C05"/>
    <w:rsid w:val="19962C07"/>
    <w:rsid w:val="19C21C4E"/>
    <w:rsid w:val="19EA4D01"/>
    <w:rsid w:val="1A670100"/>
    <w:rsid w:val="1AB5530F"/>
    <w:rsid w:val="1AB86BAD"/>
    <w:rsid w:val="1AE57BAB"/>
    <w:rsid w:val="1B6F3710"/>
    <w:rsid w:val="1BCF2401"/>
    <w:rsid w:val="1C760ACE"/>
    <w:rsid w:val="1C7D1E5D"/>
    <w:rsid w:val="1CC21F65"/>
    <w:rsid w:val="1D0439D3"/>
    <w:rsid w:val="1D063C00"/>
    <w:rsid w:val="1D1C78C7"/>
    <w:rsid w:val="1D3E15EC"/>
    <w:rsid w:val="1D5F77B4"/>
    <w:rsid w:val="1D807E56"/>
    <w:rsid w:val="1DA022A7"/>
    <w:rsid w:val="1DAA4ED3"/>
    <w:rsid w:val="1DC51D0D"/>
    <w:rsid w:val="1DC87107"/>
    <w:rsid w:val="1E320A25"/>
    <w:rsid w:val="1E3429EF"/>
    <w:rsid w:val="1E9B2A6E"/>
    <w:rsid w:val="1EE35ABF"/>
    <w:rsid w:val="1EEE7042"/>
    <w:rsid w:val="1F1545CE"/>
    <w:rsid w:val="1F1F544D"/>
    <w:rsid w:val="1F29007A"/>
    <w:rsid w:val="1F4D1FBA"/>
    <w:rsid w:val="1F503858"/>
    <w:rsid w:val="1F9A0F77"/>
    <w:rsid w:val="203C3DDD"/>
    <w:rsid w:val="20515ADA"/>
    <w:rsid w:val="2096173F"/>
    <w:rsid w:val="20A0436C"/>
    <w:rsid w:val="20E22BD6"/>
    <w:rsid w:val="210963B5"/>
    <w:rsid w:val="210B5C89"/>
    <w:rsid w:val="217001E2"/>
    <w:rsid w:val="21920158"/>
    <w:rsid w:val="226C09A9"/>
    <w:rsid w:val="2285320D"/>
    <w:rsid w:val="22B934C3"/>
    <w:rsid w:val="22EE3916"/>
    <w:rsid w:val="231A6657"/>
    <w:rsid w:val="23713D9D"/>
    <w:rsid w:val="237D6BE6"/>
    <w:rsid w:val="23922691"/>
    <w:rsid w:val="23F52C20"/>
    <w:rsid w:val="24155071"/>
    <w:rsid w:val="242B6642"/>
    <w:rsid w:val="243C25FD"/>
    <w:rsid w:val="243E45C7"/>
    <w:rsid w:val="24C820E3"/>
    <w:rsid w:val="254E083A"/>
    <w:rsid w:val="25861D82"/>
    <w:rsid w:val="25C64874"/>
    <w:rsid w:val="261F3F85"/>
    <w:rsid w:val="262D1C7D"/>
    <w:rsid w:val="263E265D"/>
    <w:rsid w:val="267B565F"/>
    <w:rsid w:val="26AD1590"/>
    <w:rsid w:val="26B7240F"/>
    <w:rsid w:val="27010436"/>
    <w:rsid w:val="276E6F72"/>
    <w:rsid w:val="27BC5F2F"/>
    <w:rsid w:val="27BF5A1F"/>
    <w:rsid w:val="28212236"/>
    <w:rsid w:val="28846321"/>
    <w:rsid w:val="289E3886"/>
    <w:rsid w:val="28DE0127"/>
    <w:rsid w:val="290D27BA"/>
    <w:rsid w:val="29235B3A"/>
    <w:rsid w:val="29946A38"/>
    <w:rsid w:val="299B4DC4"/>
    <w:rsid w:val="29BA649E"/>
    <w:rsid w:val="29CB06AB"/>
    <w:rsid w:val="2A816FBC"/>
    <w:rsid w:val="2ADE61BC"/>
    <w:rsid w:val="2B065713"/>
    <w:rsid w:val="2C0E0D23"/>
    <w:rsid w:val="2C2B3683"/>
    <w:rsid w:val="2C6941AB"/>
    <w:rsid w:val="2C8C703D"/>
    <w:rsid w:val="2D480265"/>
    <w:rsid w:val="2D60735C"/>
    <w:rsid w:val="2D825525"/>
    <w:rsid w:val="2D83129D"/>
    <w:rsid w:val="2DAD00C8"/>
    <w:rsid w:val="2DBB27E5"/>
    <w:rsid w:val="2DEA131C"/>
    <w:rsid w:val="2E3B3926"/>
    <w:rsid w:val="2F94153F"/>
    <w:rsid w:val="2FA21EAE"/>
    <w:rsid w:val="2FF87D20"/>
    <w:rsid w:val="2FFF10AF"/>
    <w:rsid w:val="301306B6"/>
    <w:rsid w:val="302E3742"/>
    <w:rsid w:val="308B0B94"/>
    <w:rsid w:val="30C61BCC"/>
    <w:rsid w:val="30FF6E8C"/>
    <w:rsid w:val="3186135C"/>
    <w:rsid w:val="32023419"/>
    <w:rsid w:val="32186458"/>
    <w:rsid w:val="328B4E7C"/>
    <w:rsid w:val="32DF0D23"/>
    <w:rsid w:val="32F80037"/>
    <w:rsid w:val="337C2A16"/>
    <w:rsid w:val="33D60378"/>
    <w:rsid w:val="340A0022"/>
    <w:rsid w:val="34AE30A3"/>
    <w:rsid w:val="34CB5A03"/>
    <w:rsid w:val="34CC3529"/>
    <w:rsid w:val="3583008C"/>
    <w:rsid w:val="35957DBF"/>
    <w:rsid w:val="35E93C67"/>
    <w:rsid w:val="362F3D70"/>
    <w:rsid w:val="365727E0"/>
    <w:rsid w:val="36625EF3"/>
    <w:rsid w:val="36EC7EB3"/>
    <w:rsid w:val="37441A9D"/>
    <w:rsid w:val="378B76CC"/>
    <w:rsid w:val="37BE184F"/>
    <w:rsid w:val="37DD462F"/>
    <w:rsid w:val="38BD1B07"/>
    <w:rsid w:val="39167469"/>
    <w:rsid w:val="39A607ED"/>
    <w:rsid w:val="39AD1B7B"/>
    <w:rsid w:val="39B36A66"/>
    <w:rsid w:val="3A3E6C77"/>
    <w:rsid w:val="3A606BEE"/>
    <w:rsid w:val="3B5B5607"/>
    <w:rsid w:val="3B8C3A12"/>
    <w:rsid w:val="3BF67A90"/>
    <w:rsid w:val="3BFF2436"/>
    <w:rsid w:val="3C4F6F1A"/>
    <w:rsid w:val="3C597D99"/>
    <w:rsid w:val="3D141F11"/>
    <w:rsid w:val="3D211F38"/>
    <w:rsid w:val="3D8175A7"/>
    <w:rsid w:val="3DC17870"/>
    <w:rsid w:val="3E246184"/>
    <w:rsid w:val="3E815DF7"/>
    <w:rsid w:val="3EE15E23"/>
    <w:rsid w:val="3EFB6EE5"/>
    <w:rsid w:val="3F2301EA"/>
    <w:rsid w:val="3F8A2017"/>
    <w:rsid w:val="3FA7706D"/>
    <w:rsid w:val="4046720F"/>
    <w:rsid w:val="40503261"/>
    <w:rsid w:val="417D62D7"/>
    <w:rsid w:val="419453CF"/>
    <w:rsid w:val="41E719A3"/>
    <w:rsid w:val="42A41642"/>
    <w:rsid w:val="433A3D54"/>
    <w:rsid w:val="43F14D5A"/>
    <w:rsid w:val="44136A7F"/>
    <w:rsid w:val="44184095"/>
    <w:rsid w:val="44305883"/>
    <w:rsid w:val="4464552C"/>
    <w:rsid w:val="45036AF3"/>
    <w:rsid w:val="453B44DF"/>
    <w:rsid w:val="45806396"/>
    <w:rsid w:val="45BD3146"/>
    <w:rsid w:val="45C73FC5"/>
    <w:rsid w:val="46476EB4"/>
    <w:rsid w:val="46B81B60"/>
    <w:rsid w:val="46D22C21"/>
    <w:rsid w:val="47946129"/>
    <w:rsid w:val="47E726FC"/>
    <w:rsid w:val="47FD05D8"/>
    <w:rsid w:val="482D3E87"/>
    <w:rsid w:val="484A2C8B"/>
    <w:rsid w:val="485A1120"/>
    <w:rsid w:val="48645AFB"/>
    <w:rsid w:val="48904B42"/>
    <w:rsid w:val="49261002"/>
    <w:rsid w:val="49282FCC"/>
    <w:rsid w:val="49861AA1"/>
    <w:rsid w:val="49A60395"/>
    <w:rsid w:val="4A113A61"/>
    <w:rsid w:val="4A2C089A"/>
    <w:rsid w:val="4A45370A"/>
    <w:rsid w:val="4A6E0EB3"/>
    <w:rsid w:val="4A767D68"/>
    <w:rsid w:val="4B221C9D"/>
    <w:rsid w:val="4B6D2F19"/>
    <w:rsid w:val="4B9F32EE"/>
    <w:rsid w:val="4BFF5B3B"/>
    <w:rsid w:val="4C667968"/>
    <w:rsid w:val="4C83676C"/>
    <w:rsid w:val="4CD07C03"/>
    <w:rsid w:val="4CD15729"/>
    <w:rsid w:val="4DBC1F35"/>
    <w:rsid w:val="4DF94F37"/>
    <w:rsid w:val="4E04568A"/>
    <w:rsid w:val="4E9E788D"/>
    <w:rsid w:val="4EB64BD7"/>
    <w:rsid w:val="4EEE25C2"/>
    <w:rsid w:val="4EF02474"/>
    <w:rsid w:val="4F2A1121"/>
    <w:rsid w:val="4FB540C0"/>
    <w:rsid w:val="4FD572DE"/>
    <w:rsid w:val="4FE90FDC"/>
    <w:rsid w:val="4FF27E90"/>
    <w:rsid w:val="50306C0B"/>
    <w:rsid w:val="50454464"/>
    <w:rsid w:val="50827466"/>
    <w:rsid w:val="50874A7C"/>
    <w:rsid w:val="509727E6"/>
    <w:rsid w:val="51312C3A"/>
    <w:rsid w:val="51893E80"/>
    <w:rsid w:val="525F5585"/>
    <w:rsid w:val="53297FC6"/>
    <w:rsid w:val="54260518"/>
    <w:rsid w:val="549F610D"/>
    <w:rsid w:val="54E1691B"/>
    <w:rsid w:val="550F3292"/>
    <w:rsid w:val="551268DF"/>
    <w:rsid w:val="5523289A"/>
    <w:rsid w:val="552F7491"/>
    <w:rsid w:val="55833339"/>
    <w:rsid w:val="55B17EA6"/>
    <w:rsid w:val="55C51BA3"/>
    <w:rsid w:val="560C77D2"/>
    <w:rsid w:val="56DC53F6"/>
    <w:rsid w:val="578D049F"/>
    <w:rsid w:val="5798756F"/>
    <w:rsid w:val="57DF519E"/>
    <w:rsid w:val="57E16917"/>
    <w:rsid w:val="58F22CAF"/>
    <w:rsid w:val="596C2A61"/>
    <w:rsid w:val="59991946"/>
    <w:rsid w:val="5A783688"/>
    <w:rsid w:val="5A9D30EE"/>
    <w:rsid w:val="5ADC3C17"/>
    <w:rsid w:val="5B215ACE"/>
    <w:rsid w:val="5B231501"/>
    <w:rsid w:val="5B4A5024"/>
    <w:rsid w:val="5B6836FC"/>
    <w:rsid w:val="5B6B6D49"/>
    <w:rsid w:val="5B885B4D"/>
    <w:rsid w:val="5BA1276A"/>
    <w:rsid w:val="5C186ED1"/>
    <w:rsid w:val="5C471564"/>
    <w:rsid w:val="5C553C81"/>
    <w:rsid w:val="5C8E0F41"/>
    <w:rsid w:val="5D504448"/>
    <w:rsid w:val="5DFE3EA4"/>
    <w:rsid w:val="5E323CC7"/>
    <w:rsid w:val="5E5A661E"/>
    <w:rsid w:val="5E7B54F5"/>
    <w:rsid w:val="5EC7698C"/>
    <w:rsid w:val="5EF534F9"/>
    <w:rsid w:val="5F04373C"/>
    <w:rsid w:val="5F3062DF"/>
    <w:rsid w:val="5F3833E6"/>
    <w:rsid w:val="5F443B39"/>
    <w:rsid w:val="5F4B3119"/>
    <w:rsid w:val="5F4D50E3"/>
    <w:rsid w:val="5FE84E0C"/>
    <w:rsid w:val="60CB2763"/>
    <w:rsid w:val="60DB671F"/>
    <w:rsid w:val="6109328C"/>
    <w:rsid w:val="618E3791"/>
    <w:rsid w:val="61C471B3"/>
    <w:rsid w:val="62126170"/>
    <w:rsid w:val="62143C96"/>
    <w:rsid w:val="62886432"/>
    <w:rsid w:val="63116428"/>
    <w:rsid w:val="63DE27AE"/>
    <w:rsid w:val="645C36D2"/>
    <w:rsid w:val="64AB1567"/>
    <w:rsid w:val="64F34037"/>
    <w:rsid w:val="651E6BDA"/>
    <w:rsid w:val="65312DB1"/>
    <w:rsid w:val="6593581A"/>
    <w:rsid w:val="669435F8"/>
    <w:rsid w:val="672D62AF"/>
    <w:rsid w:val="67452B44"/>
    <w:rsid w:val="674E7C4A"/>
    <w:rsid w:val="67A05FCC"/>
    <w:rsid w:val="67A4786A"/>
    <w:rsid w:val="67AB4B16"/>
    <w:rsid w:val="67CD6344"/>
    <w:rsid w:val="680447AD"/>
    <w:rsid w:val="68282249"/>
    <w:rsid w:val="68E1689C"/>
    <w:rsid w:val="69382960"/>
    <w:rsid w:val="697D4817"/>
    <w:rsid w:val="69AE49D0"/>
    <w:rsid w:val="69CC30A8"/>
    <w:rsid w:val="69FD7706"/>
    <w:rsid w:val="6A615EE7"/>
    <w:rsid w:val="6A7C062B"/>
    <w:rsid w:val="6ABA1153"/>
    <w:rsid w:val="6AC10733"/>
    <w:rsid w:val="6AF64881"/>
    <w:rsid w:val="6B0074AE"/>
    <w:rsid w:val="6B0B69DD"/>
    <w:rsid w:val="6B4D0219"/>
    <w:rsid w:val="6B572E46"/>
    <w:rsid w:val="6B67752D"/>
    <w:rsid w:val="6B961BC0"/>
    <w:rsid w:val="6D6D4BA2"/>
    <w:rsid w:val="6DF606F4"/>
    <w:rsid w:val="6E105C5A"/>
    <w:rsid w:val="6E361438"/>
    <w:rsid w:val="6E5877A3"/>
    <w:rsid w:val="6ECF78C3"/>
    <w:rsid w:val="6F213E96"/>
    <w:rsid w:val="6F375468"/>
    <w:rsid w:val="6F5A4CB2"/>
    <w:rsid w:val="6FA04DBB"/>
    <w:rsid w:val="6FB22D40"/>
    <w:rsid w:val="6FD40F09"/>
    <w:rsid w:val="70333E81"/>
    <w:rsid w:val="707A385E"/>
    <w:rsid w:val="70FE623D"/>
    <w:rsid w:val="71632544"/>
    <w:rsid w:val="716562BC"/>
    <w:rsid w:val="71864485"/>
    <w:rsid w:val="71970440"/>
    <w:rsid w:val="71A36DE5"/>
    <w:rsid w:val="71F256E9"/>
    <w:rsid w:val="72021D5D"/>
    <w:rsid w:val="720E004D"/>
    <w:rsid w:val="721D305E"/>
    <w:rsid w:val="7261193D"/>
    <w:rsid w:val="726C367A"/>
    <w:rsid w:val="72B172DF"/>
    <w:rsid w:val="72FF44EF"/>
    <w:rsid w:val="739B4217"/>
    <w:rsid w:val="73C03C7E"/>
    <w:rsid w:val="740718AD"/>
    <w:rsid w:val="74640AAD"/>
    <w:rsid w:val="74782780"/>
    <w:rsid w:val="74D3353D"/>
    <w:rsid w:val="74EC0AA3"/>
    <w:rsid w:val="750B717B"/>
    <w:rsid w:val="75157FF9"/>
    <w:rsid w:val="75634EDF"/>
    <w:rsid w:val="75C31803"/>
    <w:rsid w:val="75C62DEB"/>
    <w:rsid w:val="75F45E61"/>
    <w:rsid w:val="75FA2D4B"/>
    <w:rsid w:val="76BD26F7"/>
    <w:rsid w:val="76D0242A"/>
    <w:rsid w:val="7851759A"/>
    <w:rsid w:val="788D60F9"/>
    <w:rsid w:val="789D27E0"/>
    <w:rsid w:val="789E0306"/>
    <w:rsid w:val="78CF54A0"/>
    <w:rsid w:val="797A667D"/>
    <w:rsid w:val="799534B7"/>
    <w:rsid w:val="79B853F7"/>
    <w:rsid w:val="79D33FDF"/>
    <w:rsid w:val="7A1A1C0E"/>
    <w:rsid w:val="7A552C46"/>
    <w:rsid w:val="7A5944E4"/>
    <w:rsid w:val="7A925C48"/>
    <w:rsid w:val="7AD32EE5"/>
    <w:rsid w:val="7BA14395"/>
    <w:rsid w:val="7BBF0CBF"/>
    <w:rsid w:val="7BE72CE7"/>
    <w:rsid w:val="7BFF730D"/>
    <w:rsid w:val="7C2A260E"/>
    <w:rsid w:val="7C350F81"/>
    <w:rsid w:val="7C5918D7"/>
    <w:rsid w:val="7C7D27F8"/>
    <w:rsid w:val="7C961A20"/>
    <w:rsid w:val="7D032E2D"/>
    <w:rsid w:val="7D342FE7"/>
    <w:rsid w:val="7D3923AB"/>
    <w:rsid w:val="7D4658EF"/>
    <w:rsid w:val="7D5D253D"/>
    <w:rsid w:val="7DC12ACC"/>
    <w:rsid w:val="7DD722F0"/>
    <w:rsid w:val="7DFF35F5"/>
    <w:rsid w:val="7E040C0B"/>
    <w:rsid w:val="7E503E50"/>
    <w:rsid w:val="7E543940"/>
    <w:rsid w:val="7E7044F2"/>
    <w:rsid w:val="7E7C2E97"/>
    <w:rsid w:val="7F160BF6"/>
    <w:rsid w:val="7F4734A5"/>
    <w:rsid w:val="7FD52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rPr>
      <w:szCs w:val="21"/>
    </w:rPr>
  </w:style>
  <w:style w:type="paragraph" w:styleId="3">
    <w:name w:val="Body Text Indent"/>
    <w:basedOn w:val="1"/>
    <w:qFormat/>
    <w:uiPriority w:val="99"/>
    <w:pPr>
      <w:ind w:firstLine="420" w:firstLineChars="200"/>
    </w:pPr>
  </w:style>
  <w:style w:type="paragraph" w:styleId="4">
    <w:name w:val="Plain Text"/>
    <w:basedOn w:val="1"/>
    <w:qFormat/>
    <w:uiPriority w:val="99"/>
    <w:rPr>
      <w:rFonts w:ascii="宋体" w:hAnsi="Courier New"/>
      <w:szCs w:val="20"/>
    </w:rPr>
  </w:style>
  <w:style w:type="paragraph" w:styleId="5">
    <w:name w:val="Balloon Text"/>
    <w:basedOn w:val="1"/>
    <w:link w:val="16"/>
    <w:qFormat/>
    <w:uiPriority w:val="0"/>
    <w:rPr>
      <w:sz w:val="18"/>
      <w:szCs w:val="18"/>
    </w:rPr>
  </w:style>
  <w:style w:type="paragraph" w:styleId="6">
    <w:name w:val="footer"/>
    <w:basedOn w:val="1"/>
    <w:qFormat/>
    <w:uiPriority w:val="99"/>
    <w:pPr>
      <w:tabs>
        <w:tab w:val="center" w:pos="4153"/>
        <w:tab w:val="right" w:pos="8306"/>
      </w:tabs>
      <w:snapToGrid w:val="0"/>
      <w:jc w:val="left"/>
    </w:pPr>
    <w:rPr>
      <w:sz w:val="18"/>
    </w:rPr>
  </w:style>
  <w:style w:type="paragraph" w:styleId="7">
    <w:name w:val="Normal (Web)"/>
    <w:basedOn w:val="1"/>
    <w:qFormat/>
    <w:uiPriority w:val="0"/>
    <w:pPr>
      <w:spacing w:before="100" w:beforeAutospacing="1" w:after="100" w:afterAutospacing="1"/>
      <w:jc w:val="left"/>
    </w:pPr>
    <w:rPr>
      <w:kern w:val="0"/>
      <w:sz w:val="24"/>
    </w:rPr>
  </w:style>
  <w:style w:type="character" w:styleId="10">
    <w:name w:val="Strong"/>
    <w:basedOn w:val="9"/>
    <w:qFormat/>
    <w:uiPriority w:val="0"/>
    <w:rPr>
      <w:b/>
    </w:rPr>
  </w:style>
  <w:style w:type="character" w:styleId="11">
    <w:name w:val="FollowedHyperlink"/>
    <w:basedOn w:val="9"/>
    <w:qFormat/>
    <w:uiPriority w:val="0"/>
    <w:rPr>
      <w:color w:val="800080"/>
      <w:u w:val="none"/>
    </w:rPr>
  </w:style>
  <w:style w:type="character" w:styleId="12">
    <w:name w:val="Emphasis"/>
    <w:basedOn w:val="9"/>
    <w:qFormat/>
    <w:uiPriority w:val="0"/>
  </w:style>
  <w:style w:type="character" w:styleId="13">
    <w:name w:val="Hyperlink"/>
    <w:qFormat/>
    <w:uiPriority w:val="99"/>
    <w:rPr>
      <w:color w:val="0000FF"/>
      <w:u w:val="single"/>
    </w:rPr>
  </w:style>
  <w:style w:type="paragraph" w:customStyle="1" w:styleId="14">
    <w:name w:val="_Style 11"/>
    <w:basedOn w:val="1"/>
    <w:next w:val="1"/>
    <w:qFormat/>
    <w:uiPriority w:val="0"/>
    <w:pPr>
      <w:pBdr>
        <w:bottom w:val="single" w:color="auto" w:sz="6" w:space="1"/>
      </w:pBdr>
      <w:jc w:val="center"/>
    </w:pPr>
    <w:rPr>
      <w:rFonts w:ascii="Arial"/>
      <w:vanish/>
      <w:sz w:val="16"/>
    </w:rPr>
  </w:style>
  <w:style w:type="paragraph" w:customStyle="1" w:styleId="15">
    <w:name w:val="_Style 12"/>
    <w:basedOn w:val="1"/>
    <w:next w:val="1"/>
    <w:qFormat/>
    <w:uiPriority w:val="0"/>
    <w:pPr>
      <w:pBdr>
        <w:top w:val="single" w:color="auto" w:sz="6" w:space="1"/>
      </w:pBdr>
      <w:jc w:val="center"/>
    </w:pPr>
    <w:rPr>
      <w:rFonts w:ascii="Arial"/>
      <w:vanish/>
      <w:sz w:val="16"/>
    </w:rPr>
  </w:style>
  <w:style w:type="character" w:customStyle="1" w:styleId="16">
    <w:name w:val="批注框文本 字符"/>
    <w:basedOn w:val="9"/>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1139</Words>
  <Characters>1145</Characters>
  <Lines>149</Lines>
  <Paragraphs>140</Paragraphs>
  <TotalTime>6</TotalTime>
  <ScaleCrop>false</ScaleCrop>
  <LinksUpToDate>false</LinksUpToDate>
  <CharactersWithSpaces>1145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2023-08-30T23:41:00Z</dcterms:created>
  <dc:creator>Apple</dc:creator>
  <cp:lastModifiedBy>sj</cp:lastModifiedBy>
  <dcterms:modified xsi:type="dcterms:W3CDTF">2023-09-01T02:53:13Z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F70B161411974F2ABCE0387E411F4474_13</vt:lpwstr>
  </property>
</Properties>
</file>